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6B0" w:rsidRDefault="005736B0" w:rsidP="005736B0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0"/>
          <w:szCs w:val="40"/>
          <w:lang w:eastAsia="tr-TR"/>
        </w:rPr>
        <w:drawing>
          <wp:anchor distT="0" distB="0" distL="114300" distR="114300" simplePos="0" relativeHeight="251659264" behindDoc="1" locked="0" layoutInCell="1" allowOverlap="1" wp14:anchorId="1E481A34" wp14:editId="4F220259">
            <wp:simplePos x="0" y="0"/>
            <wp:positionH relativeFrom="column">
              <wp:posOffset>-121920</wp:posOffset>
            </wp:positionH>
            <wp:positionV relativeFrom="paragraph">
              <wp:posOffset>-79375</wp:posOffset>
            </wp:positionV>
            <wp:extent cx="720090" cy="695960"/>
            <wp:effectExtent l="0" t="0" r="3810" b="8890"/>
            <wp:wrapTight wrapText="bothSides">
              <wp:wrapPolygon edited="0">
                <wp:start x="0" y="0"/>
                <wp:lineTo x="0" y="21285"/>
                <wp:lineTo x="21143" y="21285"/>
                <wp:lineTo x="21143" y="0"/>
                <wp:lineTo x="0" y="0"/>
              </wp:wrapPolygon>
            </wp:wrapTight>
            <wp:docPr id="1" name="Resim 1" descr="logo_cizgika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izgika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rPr>
          <w:rFonts w:ascii="Arial" w:hAnsi="Arial" w:cs="Arial"/>
          <w:b/>
          <w:sz w:val="48"/>
          <w:szCs w:val="48"/>
        </w:rPr>
        <w:t>TOBB</w:t>
      </w:r>
    </w:p>
    <w:p w:rsidR="005736B0" w:rsidRDefault="005736B0" w:rsidP="005736B0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TÜRKİYE</w:t>
      </w:r>
    </w:p>
    <w:p w:rsidR="005736B0" w:rsidRDefault="005736B0" w:rsidP="005736B0">
      <w:pPr>
        <w:tabs>
          <w:tab w:val="center" w:pos="398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ODALAR VE BORSALAR</w:t>
      </w:r>
      <w:r>
        <w:rPr>
          <w:rFonts w:ascii="Arial" w:hAnsi="Arial" w:cs="Arial"/>
          <w:b/>
        </w:rPr>
        <w:tab/>
      </w:r>
    </w:p>
    <w:p w:rsidR="005736B0" w:rsidRDefault="005736B0" w:rsidP="005736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</w:rPr>
        <w:tab/>
        <w:t xml:space="preserve">       BİRLİĞİ</w:t>
      </w:r>
    </w:p>
    <w:p w:rsidR="005736B0" w:rsidRDefault="005736B0" w:rsidP="005736B0">
      <w:pPr>
        <w:rPr>
          <w:rFonts w:ascii="Arial" w:hAnsi="Arial" w:cs="Arial"/>
          <w:b/>
          <w:sz w:val="32"/>
          <w:szCs w:val="32"/>
        </w:rPr>
      </w:pPr>
    </w:p>
    <w:p w:rsidR="005736B0" w:rsidRPr="00D47B59" w:rsidRDefault="005736B0" w:rsidP="005736B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</w:t>
      </w:r>
      <w:r w:rsidRPr="002B0435">
        <w:rPr>
          <w:rFonts w:ascii="Arial" w:hAnsi="Arial" w:cs="Arial"/>
          <w:b/>
          <w:sz w:val="32"/>
          <w:szCs w:val="32"/>
        </w:rPr>
        <w:t>RESMİ GAZETE MEVZUAT BÜLTENİ</w:t>
      </w:r>
      <w:r>
        <w:t xml:space="preserve">                                                                                                  </w:t>
      </w:r>
    </w:p>
    <w:p w:rsidR="005736B0" w:rsidRDefault="005736B0" w:rsidP="005736B0">
      <w:pPr>
        <w:tabs>
          <w:tab w:val="left" w:pos="7460"/>
        </w:tabs>
      </w:pPr>
      <w:bookmarkStart w:id="0" w:name="_GoBack"/>
      <w:bookmarkEnd w:id="0"/>
    </w:p>
    <w:p w:rsidR="005736B0" w:rsidRDefault="005736B0" w:rsidP="005736B0">
      <w:pPr>
        <w:tabs>
          <w:tab w:val="left" w:pos="7460"/>
        </w:tabs>
      </w:pPr>
    </w:p>
    <w:tbl>
      <w:tblPr>
        <w:tblpPr w:leftFromText="141" w:rightFromText="141" w:bottomFromText="200" w:vertAnchor="text" w:horzAnchor="margin" w:tblpY="246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2"/>
      </w:tblGrid>
      <w:tr w:rsidR="005736B0" w:rsidTr="005736B0">
        <w:trPr>
          <w:trHeight w:val="932"/>
        </w:trPr>
        <w:tc>
          <w:tcPr>
            <w:tcW w:w="0" w:type="auto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5736B0" w:rsidRDefault="005736B0" w:rsidP="00573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Mevzuat: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36B0" w:rsidRDefault="005736B0" w:rsidP="005736B0">
            <w:pPr>
              <w:rPr>
                <w:rFonts w:ascii="Times New Roman" w:hAnsi="Times New Roman"/>
                <w:sz w:val="24"/>
                <w:szCs w:val="24"/>
              </w:rPr>
            </w:pPr>
            <w:r w:rsidRPr="00972283">
              <w:rPr>
                <w:rFonts w:ascii="Times New Roman" w:hAnsi="Times New Roman"/>
                <w:sz w:val="24"/>
                <w:szCs w:val="24"/>
              </w:rPr>
              <w:t>Et ve Süt Kurumu Genel Müdürlüğünce Kullanılmak Üzere Sığır Eti İthalatında Uygulanan Tarife Kontenjanından Yararlanacak Eşyanın Menşeinin Tespitine İlişkin Karar</w:t>
            </w:r>
          </w:p>
        </w:tc>
      </w:tr>
      <w:tr w:rsidR="005736B0" w:rsidTr="005736B0">
        <w:trPr>
          <w:trHeight w:val="133"/>
        </w:trPr>
        <w:tc>
          <w:tcPr>
            <w:tcW w:w="0" w:type="auto"/>
            <w:tcBorders>
              <w:top w:val="double" w:sz="4" w:space="0" w:color="auto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FFFFFF" w:themeFill="background1"/>
            <w:hideMark/>
          </w:tcPr>
          <w:p w:rsidR="005736B0" w:rsidRDefault="005736B0" w:rsidP="005736B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Resmi Gazete tarihi ve sayısı:</w:t>
            </w:r>
          </w:p>
          <w:p w:rsidR="005736B0" w:rsidRDefault="005736B0" w:rsidP="005736B0">
            <w:pPr>
              <w:rPr>
                <w:rFonts w:ascii="Times New Roman" w:hAnsi="Times New Roman"/>
                <w:sz w:val="24"/>
                <w:szCs w:val="24"/>
              </w:rPr>
            </w:pPr>
            <w:r w:rsidRPr="00F74F47">
              <w:rPr>
                <w:rFonts w:ascii="Times New Roman" w:hAnsi="Times New Roman"/>
                <w:sz w:val="24"/>
                <w:szCs w:val="24"/>
              </w:rPr>
              <w:t>3 Ağustos 2016 ve 29790</w:t>
            </w:r>
          </w:p>
        </w:tc>
      </w:tr>
      <w:tr w:rsidR="005736B0" w:rsidTr="005736B0">
        <w:trPr>
          <w:trHeight w:val="236"/>
        </w:trPr>
        <w:tc>
          <w:tcPr>
            <w:tcW w:w="0" w:type="auto"/>
            <w:tcBorders>
              <w:top w:val="nil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FFFFFF" w:themeFill="background1"/>
          </w:tcPr>
          <w:p w:rsidR="005736B0" w:rsidRDefault="005736B0" w:rsidP="005736B0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B221DF">
                <w:rPr>
                  <w:rStyle w:val="Kpr"/>
                  <w:rFonts w:ascii="Times New Roman" w:hAnsi="Times New Roman"/>
                  <w:sz w:val="24"/>
                  <w:szCs w:val="24"/>
                </w:rPr>
                <w:t>http://www.resmigazete.gov.tr/main.aspx?home=http://www.resmigazete.gov.tr/eskiler/2016/08/20160803.htm&amp;main=http://www.resmigazete.gov.tr/eskiler/2016/08/20160803.htm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36B0" w:rsidTr="005736B0">
        <w:trPr>
          <w:trHeight w:val="2820"/>
        </w:trPr>
        <w:tc>
          <w:tcPr>
            <w:tcW w:w="0" w:type="auto"/>
            <w:tcBorders>
              <w:top w:val="doub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5736B0" w:rsidRDefault="005736B0" w:rsidP="00573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36B0" w:rsidRDefault="005736B0" w:rsidP="00573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Özet:</w:t>
            </w:r>
            <w:r w:rsidRPr="004B6A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36B0" w:rsidRDefault="005736B0" w:rsidP="00573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 karar ile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27/10/1999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tarihli ve 4458 sayılı Gümrük Kanunun 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nci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maddesinin birinci fıkrasının (b) bendi uyarınca, Türkiye tarafından Bosna-Hersek’te yaşanan sel felaketi nedeniyle ülkeye ekonomik destek sağlamak amacıyla açılan Et ve Süt Kurumu Genel Müdürlüğüne tahsis edilen tek taraflı olarak tanınan tercihli rejimden yararlanacak Bosna-Hersek menşeli sığır etinin ithalinde eşyanın tespitine dair usul ve esaslar düzenlenmiştir. </w:t>
            </w:r>
          </w:p>
          <w:p w:rsidR="005736B0" w:rsidRDefault="005736B0" w:rsidP="005736B0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B221DF">
                <w:rPr>
                  <w:rStyle w:val="Kpr"/>
                  <w:rFonts w:ascii="Times New Roman" w:hAnsi="Times New Roman"/>
                  <w:sz w:val="24"/>
                  <w:szCs w:val="24"/>
                </w:rPr>
                <w:t>http://www.resmigazete.gov.tr/eskiler/2016/08/20160803-6.pdf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87F37" w:rsidRDefault="00B87F37" w:rsidP="00E55BD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</w:p>
    <w:sectPr w:rsidR="00B87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B7"/>
    <w:rsid w:val="00262E15"/>
    <w:rsid w:val="005736B0"/>
    <w:rsid w:val="0069551C"/>
    <w:rsid w:val="00857F92"/>
    <w:rsid w:val="009B75B7"/>
    <w:rsid w:val="00B000E9"/>
    <w:rsid w:val="00B87F37"/>
    <w:rsid w:val="00C667F7"/>
    <w:rsid w:val="00CF4085"/>
    <w:rsid w:val="00E55BD6"/>
    <w:rsid w:val="00F0667C"/>
    <w:rsid w:val="00FE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0877B-5420-4252-B6FE-675B8491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E15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BD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55BD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E55B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migazete.gov.tr/eskiler/2016/08/20160803-6.pdf" TargetMode="External"/><Relationship Id="rId5" Type="http://schemas.openxmlformats.org/officeDocument/2006/relationships/hyperlink" Target="http://www.resmigazete.gov.tr/main.aspx?home=http://www.resmigazete.gov.tr/eskiler/2016/08/20160803.htm&amp;main=http://www.resmigazete.gov.tr/eskiler/2016/08/20160803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Kopuz</dc:creator>
  <cp:keywords/>
  <dc:description/>
  <cp:lastModifiedBy>Adem Kopuz</cp:lastModifiedBy>
  <cp:revision>10</cp:revision>
  <dcterms:created xsi:type="dcterms:W3CDTF">2016-07-15T10:55:00Z</dcterms:created>
  <dcterms:modified xsi:type="dcterms:W3CDTF">2016-08-03T12:17:00Z</dcterms:modified>
</cp:coreProperties>
</file>